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46F77" w14:textId="77777777" w:rsidR="00CE49CF" w:rsidRPr="00724EEA" w:rsidRDefault="00CE49CF" w:rsidP="00CE49CF">
      <w:pPr>
        <w:pStyle w:val="Default"/>
        <w:rPr>
          <w:sz w:val="28"/>
          <w:szCs w:val="28"/>
        </w:rPr>
      </w:pPr>
    </w:p>
    <w:p w14:paraId="73E98234" w14:textId="66A91AFA" w:rsidR="0082571B" w:rsidRPr="00724EEA" w:rsidRDefault="0082571B" w:rsidP="0082571B">
      <w:pPr>
        <w:spacing w:after="0"/>
        <w:ind w:left="115" w:right="-14"/>
        <w:jc w:val="center"/>
        <w:rPr>
          <w:rFonts w:ascii="Calibri" w:hAnsi="Calibri" w:cs="Calibri"/>
          <w:b/>
          <w:bCs/>
          <w:sz w:val="28"/>
          <w:szCs w:val="28"/>
        </w:rPr>
      </w:pPr>
      <w:bookmarkStart w:id="0" w:name="_Hlk202257795"/>
      <w:r w:rsidRPr="00724EEA">
        <w:rPr>
          <w:rFonts w:ascii="Calibri" w:hAnsi="Calibri" w:cs="Calibri"/>
          <w:b/>
          <w:bCs/>
          <w:sz w:val="28"/>
          <w:szCs w:val="28"/>
        </w:rPr>
        <w:t>Exhibit 1</w:t>
      </w:r>
    </w:p>
    <w:p w14:paraId="6AD53520" w14:textId="77777777" w:rsidR="0082571B" w:rsidRDefault="0082571B" w:rsidP="00CE49CF">
      <w:pPr>
        <w:spacing w:after="0"/>
        <w:ind w:left="115" w:right="-14"/>
        <w:jc w:val="both"/>
        <w:rPr>
          <w:rFonts w:cstheme="minorHAnsi"/>
          <w:b/>
          <w:bCs/>
        </w:rPr>
      </w:pPr>
    </w:p>
    <w:p w14:paraId="154CB278" w14:textId="072B7B60" w:rsidR="00CE49CF" w:rsidRPr="00231863" w:rsidRDefault="001805E7" w:rsidP="009052AE">
      <w:pPr>
        <w:spacing w:after="0"/>
        <w:ind w:left="115" w:right="-14"/>
        <w:jc w:val="center"/>
        <w:rPr>
          <w:rFonts w:ascii="Calibri" w:hAnsi="Calibri" w:cs="Calibri"/>
          <w:b/>
          <w:bCs/>
          <w:sz w:val="24"/>
          <w:szCs w:val="24"/>
        </w:rPr>
      </w:pPr>
      <w:r w:rsidRPr="00231863">
        <w:rPr>
          <w:rFonts w:ascii="Calibri" w:hAnsi="Calibri" w:cs="Calibri"/>
          <w:b/>
          <w:bCs/>
          <w:sz w:val="24"/>
          <w:szCs w:val="24"/>
        </w:rPr>
        <w:t>IPOPIF Private Equity Request for Initial Information</w:t>
      </w:r>
    </w:p>
    <w:p w14:paraId="79615CC7" w14:textId="77777777" w:rsidR="001805E7" w:rsidRDefault="001805E7" w:rsidP="00CE49CF">
      <w:pPr>
        <w:spacing w:after="0"/>
        <w:ind w:left="115" w:right="-14"/>
        <w:jc w:val="both"/>
        <w:rPr>
          <w:rFonts w:cstheme="minorHAnsi"/>
          <w:b/>
          <w:bCs/>
        </w:rPr>
      </w:pPr>
    </w:p>
    <w:p w14:paraId="372A1E86" w14:textId="76339090" w:rsidR="00932634" w:rsidRPr="000B4E3A" w:rsidRDefault="00632553" w:rsidP="00932634">
      <w:pPr>
        <w:pStyle w:val="ListParagraph"/>
        <w:numPr>
          <w:ilvl w:val="0"/>
          <w:numId w:val="3"/>
        </w:numPr>
        <w:spacing w:after="0"/>
        <w:ind w:right="-14"/>
        <w:rPr>
          <w:rFonts w:ascii="Calibri" w:hAnsi="Calibri" w:cs="Calibri"/>
        </w:rPr>
      </w:pPr>
      <w:r w:rsidRPr="000B4E3A">
        <w:rPr>
          <w:rFonts w:ascii="Calibri" w:hAnsi="Calibri" w:cs="Calibri"/>
        </w:rPr>
        <w:t>Organization:</w:t>
      </w:r>
    </w:p>
    <w:p w14:paraId="3CECE882" w14:textId="01E20121" w:rsidR="00632553" w:rsidRPr="000B4E3A" w:rsidRDefault="00632553" w:rsidP="00632553">
      <w:pPr>
        <w:pStyle w:val="ListParagraph"/>
        <w:numPr>
          <w:ilvl w:val="1"/>
          <w:numId w:val="3"/>
        </w:numPr>
        <w:ind w:right="-14"/>
        <w:rPr>
          <w:rFonts w:ascii="Calibri" w:hAnsi="Calibri" w:cs="Calibri"/>
        </w:rPr>
      </w:pPr>
      <w:r w:rsidRPr="000B4E3A">
        <w:rPr>
          <w:rFonts w:ascii="Calibri" w:hAnsi="Calibri" w:cs="Calibri"/>
        </w:rPr>
        <w:t>Describe your firm and its ownership structure</w:t>
      </w:r>
      <w:r w:rsidR="00D95D3E" w:rsidRPr="000B4E3A">
        <w:rPr>
          <w:rFonts w:ascii="Calibri" w:hAnsi="Calibri" w:cs="Calibri"/>
        </w:rPr>
        <w:t xml:space="preserve"> (provide an organization chart)</w:t>
      </w:r>
    </w:p>
    <w:p w14:paraId="44DBF103" w14:textId="16556594" w:rsidR="00632553" w:rsidRPr="000B4E3A" w:rsidRDefault="00632553" w:rsidP="00632553">
      <w:pPr>
        <w:pStyle w:val="ListParagraph"/>
        <w:numPr>
          <w:ilvl w:val="1"/>
          <w:numId w:val="3"/>
        </w:numPr>
        <w:ind w:right="-14"/>
        <w:rPr>
          <w:rFonts w:ascii="Calibri" w:hAnsi="Calibri" w:cs="Calibri"/>
        </w:rPr>
      </w:pPr>
      <w:r w:rsidRPr="000B4E3A">
        <w:rPr>
          <w:rFonts w:ascii="Calibri" w:hAnsi="Calibri" w:cs="Calibri"/>
        </w:rPr>
        <w:t>Please discuss any firm ownership structure change over the past five years, major acquisitions undertaken or any other significant event that might be important to discuss in terms of firm continuity.</w:t>
      </w:r>
    </w:p>
    <w:p w14:paraId="4C4ABFA1" w14:textId="18E70B2B" w:rsidR="00632553" w:rsidRPr="000B4E3A" w:rsidRDefault="00632553" w:rsidP="00632553">
      <w:pPr>
        <w:pStyle w:val="ListParagraph"/>
        <w:numPr>
          <w:ilvl w:val="1"/>
          <w:numId w:val="3"/>
        </w:numPr>
        <w:ind w:right="-14"/>
        <w:rPr>
          <w:rFonts w:ascii="Calibri" w:hAnsi="Calibri" w:cs="Calibri"/>
        </w:rPr>
      </w:pPr>
      <w:r w:rsidRPr="000B4E3A">
        <w:rPr>
          <w:rFonts w:ascii="Calibri" w:hAnsi="Calibri" w:cs="Calibri"/>
        </w:rPr>
        <w:t xml:space="preserve">Discuss your AUM </w:t>
      </w:r>
      <w:proofErr w:type="gramStart"/>
      <w:r w:rsidRPr="000B4E3A">
        <w:rPr>
          <w:rFonts w:ascii="Calibri" w:hAnsi="Calibri" w:cs="Calibri"/>
        </w:rPr>
        <w:t>in regard to</w:t>
      </w:r>
      <w:proofErr w:type="gramEnd"/>
      <w:r w:rsidRPr="000B4E3A">
        <w:rPr>
          <w:rFonts w:ascii="Calibri" w:hAnsi="Calibri" w:cs="Calibri"/>
        </w:rPr>
        <w:t xml:space="preserve"> all private equity sub asset classes.  If your firm also invests in private credit, private real estate and/or private infrastructure please list all AUM for those asset classes also. </w:t>
      </w:r>
    </w:p>
    <w:p w14:paraId="6F63FD0D" w14:textId="7081198D" w:rsidR="00632553" w:rsidRPr="000B4E3A" w:rsidRDefault="00632553" w:rsidP="00632553">
      <w:pPr>
        <w:pStyle w:val="ListParagraph"/>
        <w:numPr>
          <w:ilvl w:val="1"/>
          <w:numId w:val="3"/>
        </w:numPr>
        <w:ind w:right="-14"/>
        <w:rPr>
          <w:rFonts w:ascii="Calibri" w:hAnsi="Calibri" w:cs="Calibri"/>
        </w:rPr>
      </w:pPr>
      <w:r w:rsidRPr="000B4E3A">
        <w:rPr>
          <w:rFonts w:ascii="Calibri" w:hAnsi="Calibri" w:cs="Calibri"/>
        </w:rPr>
        <w:t xml:space="preserve">How much of your AUM is invested through commingled structures and how much through separately managed accounts </w:t>
      </w:r>
      <w:r w:rsidR="00A713E4" w:rsidRPr="000B4E3A">
        <w:rPr>
          <w:rFonts w:ascii="Calibri" w:hAnsi="Calibri" w:cs="Calibri"/>
        </w:rPr>
        <w:t>(</w:t>
      </w:r>
      <w:r w:rsidRPr="000B4E3A">
        <w:rPr>
          <w:rFonts w:ascii="Calibri" w:hAnsi="Calibri" w:cs="Calibri"/>
        </w:rPr>
        <w:t>SMA</w:t>
      </w:r>
      <w:r w:rsidR="00A713E4" w:rsidRPr="000B4E3A">
        <w:rPr>
          <w:rFonts w:ascii="Calibri" w:hAnsi="Calibri" w:cs="Calibri"/>
        </w:rPr>
        <w:t>)</w:t>
      </w:r>
      <w:r w:rsidRPr="000B4E3A">
        <w:rPr>
          <w:rFonts w:ascii="Calibri" w:hAnsi="Calibri" w:cs="Calibri"/>
        </w:rPr>
        <w:t xml:space="preserve"> or Funds of One </w:t>
      </w:r>
      <w:r w:rsidR="00A713E4" w:rsidRPr="000B4E3A">
        <w:rPr>
          <w:rFonts w:ascii="Calibri" w:hAnsi="Calibri" w:cs="Calibri"/>
        </w:rPr>
        <w:t>(</w:t>
      </w:r>
      <w:r w:rsidRPr="000B4E3A">
        <w:rPr>
          <w:rFonts w:ascii="Calibri" w:hAnsi="Calibri" w:cs="Calibri"/>
        </w:rPr>
        <w:t>FOO</w:t>
      </w:r>
      <w:r w:rsidR="00A713E4" w:rsidRPr="000B4E3A">
        <w:rPr>
          <w:rFonts w:ascii="Calibri" w:hAnsi="Calibri" w:cs="Calibri"/>
        </w:rPr>
        <w:t>)</w:t>
      </w:r>
      <w:r w:rsidRPr="000B4E3A">
        <w:rPr>
          <w:rFonts w:ascii="Calibri" w:hAnsi="Calibri" w:cs="Calibri"/>
        </w:rPr>
        <w:t xml:space="preserve">? </w:t>
      </w:r>
    </w:p>
    <w:p w14:paraId="1497FBC2" w14:textId="45DD0CC0" w:rsidR="009B4EFD" w:rsidRPr="000B4E3A" w:rsidRDefault="008A6912" w:rsidP="009B4EFD">
      <w:pPr>
        <w:pStyle w:val="ListParagraph"/>
        <w:numPr>
          <w:ilvl w:val="1"/>
          <w:numId w:val="3"/>
        </w:numPr>
        <w:ind w:right="-14"/>
        <w:rPr>
          <w:rFonts w:ascii="Calibri" w:hAnsi="Calibri" w:cs="Calibri"/>
        </w:rPr>
      </w:pPr>
      <w:r>
        <w:rPr>
          <w:rFonts w:ascii="Calibri" w:hAnsi="Calibri" w:cs="Calibri"/>
        </w:rPr>
        <w:t>Please summarize AUM by client type, including a list of the top five clients by size.</w:t>
      </w:r>
    </w:p>
    <w:p w14:paraId="55075B47" w14:textId="31A2EB22" w:rsidR="00632553" w:rsidRPr="000B4E3A" w:rsidRDefault="00632553" w:rsidP="00632553">
      <w:pPr>
        <w:pStyle w:val="ListParagraph"/>
        <w:numPr>
          <w:ilvl w:val="1"/>
          <w:numId w:val="3"/>
        </w:numPr>
        <w:ind w:right="-14"/>
        <w:rPr>
          <w:rFonts w:ascii="Calibri" w:hAnsi="Calibri" w:cs="Calibri"/>
        </w:rPr>
      </w:pPr>
      <w:r w:rsidRPr="000B4E3A">
        <w:rPr>
          <w:rFonts w:ascii="Calibri" w:hAnsi="Calibri" w:cs="Calibri"/>
        </w:rPr>
        <w:t>What has been your total capital invested run rate over the past five years?</w:t>
      </w:r>
    </w:p>
    <w:p w14:paraId="4AECD91F" w14:textId="0EC0C7CA" w:rsidR="00632553" w:rsidRDefault="00632553" w:rsidP="00632553">
      <w:pPr>
        <w:pStyle w:val="ListParagraph"/>
        <w:numPr>
          <w:ilvl w:val="1"/>
          <w:numId w:val="3"/>
        </w:numPr>
        <w:ind w:right="-14"/>
        <w:rPr>
          <w:rFonts w:ascii="Calibri" w:hAnsi="Calibri" w:cs="Calibri"/>
        </w:rPr>
      </w:pPr>
      <w:r w:rsidRPr="000B4E3A">
        <w:rPr>
          <w:rFonts w:ascii="Calibri" w:hAnsi="Calibri" w:cs="Calibri"/>
        </w:rPr>
        <w:t xml:space="preserve">Please discuss </w:t>
      </w:r>
      <w:r w:rsidR="00D95D3E" w:rsidRPr="000B4E3A">
        <w:rPr>
          <w:rFonts w:ascii="Calibri" w:hAnsi="Calibri" w:cs="Calibri"/>
        </w:rPr>
        <w:t>areas of focus for growth</w:t>
      </w:r>
      <w:r w:rsidR="00452CB5">
        <w:rPr>
          <w:rFonts w:ascii="Calibri" w:hAnsi="Calibri" w:cs="Calibri"/>
        </w:rPr>
        <w:t xml:space="preserve"> for your organization.</w:t>
      </w:r>
    </w:p>
    <w:p w14:paraId="633A23D7" w14:textId="77777777" w:rsidR="000B4E3A" w:rsidRPr="000B4E3A" w:rsidRDefault="000B4E3A" w:rsidP="000B4E3A">
      <w:pPr>
        <w:pStyle w:val="ListParagraph"/>
        <w:ind w:left="1080" w:right="-14"/>
        <w:rPr>
          <w:rFonts w:ascii="Calibri" w:hAnsi="Calibri" w:cs="Calibri"/>
        </w:rPr>
      </w:pPr>
    </w:p>
    <w:p w14:paraId="07EF2418" w14:textId="56521113" w:rsidR="00632553" w:rsidRPr="000B4E3A" w:rsidRDefault="00632553" w:rsidP="00932634">
      <w:pPr>
        <w:pStyle w:val="ListParagraph"/>
        <w:numPr>
          <w:ilvl w:val="0"/>
          <w:numId w:val="3"/>
        </w:numPr>
        <w:spacing w:after="0"/>
        <w:ind w:right="-14"/>
        <w:rPr>
          <w:rFonts w:ascii="Calibri" w:hAnsi="Calibri" w:cs="Calibri"/>
        </w:rPr>
      </w:pPr>
      <w:r w:rsidRPr="000B4E3A">
        <w:rPr>
          <w:rFonts w:ascii="Calibri" w:hAnsi="Calibri" w:cs="Calibri"/>
        </w:rPr>
        <w:t>Professional Staff</w:t>
      </w:r>
      <w:r w:rsidR="00D95D3E" w:rsidRPr="000B4E3A">
        <w:rPr>
          <w:rFonts w:ascii="Calibri" w:hAnsi="Calibri" w:cs="Calibri"/>
        </w:rPr>
        <w:t>:</w:t>
      </w:r>
    </w:p>
    <w:p w14:paraId="7F47A9F2" w14:textId="739DEE01" w:rsidR="00D95D3E" w:rsidRPr="000B4E3A" w:rsidRDefault="00D95D3E" w:rsidP="00D95D3E">
      <w:pPr>
        <w:pStyle w:val="ListParagraph"/>
        <w:numPr>
          <w:ilvl w:val="1"/>
          <w:numId w:val="3"/>
        </w:numPr>
        <w:spacing w:after="0"/>
        <w:ind w:right="-14"/>
        <w:rPr>
          <w:rFonts w:ascii="Calibri" w:hAnsi="Calibri" w:cs="Calibri"/>
        </w:rPr>
      </w:pPr>
      <w:r w:rsidRPr="000B4E3A">
        <w:rPr>
          <w:rFonts w:ascii="Calibri" w:hAnsi="Calibri" w:cs="Calibri"/>
        </w:rPr>
        <w:t xml:space="preserve">Please describe the </w:t>
      </w:r>
      <w:r w:rsidR="008A6912">
        <w:rPr>
          <w:rFonts w:ascii="Calibri" w:hAnsi="Calibri" w:cs="Calibri"/>
        </w:rPr>
        <w:t xml:space="preserve">organizational </w:t>
      </w:r>
      <w:r w:rsidRPr="000B4E3A">
        <w:rPr>
          <w:rFonts w:ascii="Calibri" w:hAnsi="Calibri" w:cs="Calibri"/>
        </w:rPr>
        <w:t>structure and the responsibilities for all key resources assigned to this proposed mandate.</w:t>
      </w:r>
    </w:p>
    <w:p w14:paraId="0F74F421" w14:textId="700A8284" w:rsidR="00D95D3E" w:rsidRPr="000B4E3A" w:rsidRDefault="00D95D3E" w:rsidP="00D95D3E">
      <w:pPr>
        <w:pStyle w:val="ListParagraph"/>
        <w:numPr>
          <w:ilvl w:val="1"/>
          <w:numId w:val="3"/>
        </w:numPr>
        <w:spacing w:after="0"/>
        <w:ind w:right="-14"/>
        <w:rPr>
          <w:rFonts w:ascii="Calibri" w:hAnsi="Calibri" w:cs="Calibri"/>
        </w:rPr>
      </w:pPr>
      <w:r w:rsidRPr="000B4E3A">
        <w:rPr>
          <w:rFonts w:ascii="Calibri" w:hAnsi="Calibri" w:cs="Calibri"/>
        </w:rPr>
        <w:t>Please provide bios for the individuals listed in your answer to 2a.</w:t>
      </w:r>
    </w:p>
    <w:p w14:paraId="0FEADF55" w14:textId="2D77C44A" w:rsidR="00D95D3E" w:rsidRDefault="00D95D3E" w:rsidP="00D95D3E">
      <w:pPr>
        <w:pStyle w:val="ListParagraph"/>
        <w:numPr>
          <w:ilvl w:val="1"/>
          <w:numId w:val="3"/>
        </w:numPr>
        <w:spacing w:after="0"/>
        <w:ind w:right="-14"/>
        <w:rPr>
          <w:rFonts w:ascii="Calibri" w:hAnsi="Calibri" w:cs="Calibri"/>
        </w:rPr>
      </w:pPr>
      <w:r w:rsidRPr="000B4E3A">
        <w:rPr>
          <w:rFonts w:ascii="Calibri" w:hAnsi="Calibri" w:cs="Calibri"/>
        </w:rPr>
        <w:t>Please discuss the current bandwidth related to those individuals listed in your answer to 2a and highlight key roles that those individuals may currently be serving with the organization.  If they are currently leading investments in existing SMA/FOO please list all relevant portfolios.</w:t>
      </w:r>
    </w:p>
    <w:p w14:paraId="1DE02E96" w14:textId="77777777" w:rsidR="000B4E3A" w:rsidRPr="000B4E3A" w:rsidRDefault="000B4E3A" w:rsidP="000B4E3A">
      <w:pPr>
        <w:pStyle w:val="ListParagraph"/>
        <w:spacing w:after="0"/>
        <w:ind w:left="1080" w:right="-14"/>
        <w:rPr>
          <w:rFonts w:ascii="Calibri" w:hAnsi="Calibri" w:cs="Calibri"/>
        </w:rPr>
      </w:pPr>
    </w:p>
    <w:p w14:paraId="65C997A6" w14:textId="525C8FAE" w:rsidR="00632553" w:rsidRPr="000B4E3A" w:rsidRDefault="00632553" w:rsidP="00932634">
      <w:pPr>
        <w:pStyle w:val="ListParagraph"/>
        <w:numPr>
          <w:ilvl w:val="0"/>
          <w:numId w:val="3"/>
        </w:numPr>
        <w:spacing w:after="0"/>
        <w:ind w:right="-14"/>
        <w:rPr>
          <w:rFonts w:ascii="Calibri" w:hAnsi="Calibri" w:cs="Calibri"/>
        </w:rPr>
      </w:pPr>
      <w:r w:rsidRPr="000B4E3A">
        <w:rPr>
          <w:rFonts w:ascii="Calibri" w:hAnsi="Calibri" w:cs="Calibri"/>
        </w:rPr>
        <w:t>Investment Strategy and Process</w:t>
      </w:r>
      <w:r w:rsidR="0018560B" w:rsidRPr="000B4E3A">
        <w:rPr>
          <w:rFonts w:ascii="Calibri" w:hAnsi="Calibri" w:cs="Calibri"/>
        </w:rPr>
        <w:t>:</w:t>
      </w:r>
    </w:p>
    <w:p w14:paraId="508D765E" w14:textId="77777777" w:rsidR="000D3CD4" w:rsidRDefault="00632553" w:rsidP="00632553">
      <w:pPr>
        <w:pStyle w:val="ListParagraph"/>
        <w:numPr>
          <w:ilvl w:val="1"/>
          <w:numId w:val="3"/>
        </w:numPr>
        <w:ind w:right="-14"/>
        <w:rPr>
          <w:rFonts w:ascii="Calibri" w:hAnsi="Calibri" w:cs="Calibri"/>
        </w:rPr>
      </w:pPr>
      <w:r w:rsidRPr="000B4E3A">
        <w:rPr>
          <w:rFonts w:ascii="Calibri" w:hAnsi="Calibri" w:cs="Calibri"/>
        </w:rPr>
        <w:t xml:space="preserve">Outline and briefly describe your overall investment philosophy, the main steps of your investment process, and your methodology for allocating across private equity asset classes and structures to obtain appropriate diversification. </w:t>
      </w:r>
    </w:p>
    <w:p w14:paraId="277B1316" w14:textId="16AC4E09" w:rsidR="00376632" w:rsidRPr="000B4E3A" w:rsidRDefault="00376632" w:rsidP="003B1F0F">
      <w:pPr>
        <w:pStyle w:val="ListParagraph"/>
        <w:numPr>
          <w:ilvl w:val="1"/>
          <w:numId w:val="3"/>
        </w:numPr>
        <w:ind w:right="-14"/>
        <w:rPr>
          <w:rFonts w:ascii="Calibri" w:hAnsi="Calibri" w:cs="Calibri"/>
        </w:rPr>
      </w:pPr>
      <w:r w:rsidRPr="000B4E3A">
        <w:rPr>
          <w:rFonts w:ascii="Calibri" w:hAnsi="Calibri" w:cs="Calibri"/>
        </w:rPr>
        <w:t xml:space="preserve">What best describes your firm’s </w:t>
      </w:r>
      <w:r w:rsidR="002F65AE" w:rsidRPr="000B4E3A">
        <w:rPr>
          <w:rFonts w:ascii="Calibri" w:hAnsi="Calibri" w:cs="Calibri"/>
        </w:rPr>
        <w:t>value-creation</w:t>
      </w:r>
      <w:r w:rsidRPr="000B4E3A">
        <w:rPr>
          <w:rFonts w:ascii="Calibri" w:hAnsi="Calibri" w:cs="Calibri"/>
        </w:rPr>
        <w:t xml:space="preserve"> process as it relates </w:t>
      </w:r>
      <w:r w:rsidR="00812434" w:rsidRPr="000B4E3A">
        <w:rPr>
          <w:rFonts w:ascii="Calibri" w:hAnsi="Calibri" w:cs="Calibri"/>
        </w:rPr>
        <w:t>to all your investment strategies?</w:t>
      </w:r>
    </w:p>
    <w:p w14:paraId="581B62B3" w14:textId="78DBFB01" w:rsidR="00D95D3E" w:rsidRPr="000B4E3A" w:rsidRDefault="00D95D3E" w:rsidP="00632553">
      <w:pPr>
        <w:pStyle w:val="ListParagraph"/>
        <w:numPr>
          <w:ilvl w:val="1"/>
          <w:numId w:val="3"/>
        </w:numPr>
        <w:ind w:right="-14"/>
        <w:rPr>
          <w:rFonts w:ascii="Calibri" w:hAnsi="Calibri" w:cs="Calibri"/>
        </w:rPr>
      </w:pPr>
      <w:r w:rsidRPr="000B4E3A">
        <w:rPr>
          <w:rFonts w:ascii="Calibri" w:hAnsi="Calibri" w:cs="Calibri"/>
        </w:rPr>
        <w:t>Discuss your capabilities within secondar</w:t>
      </w:r>
      <w:r w:rsidR="00507ABE">
        <w:rPr>
          <w:rFonts w:ascii="Calibri" w:hAnsi="Calibri" w:cs="Calibri"/>
        </w:rPr>
        <w:t>ies</w:t>
      </w:r>
      <w:r w:rsidR="000B69C5">
        <w:rPr>
          <w:rFonts w:ascii="Calibri" w:hAnsi="Calibri" w:cs="Calibri"/>
        </w:rPr>
        <w:t xml:space="preserve"> </w:t>
      </w:r>
      <w:r w:rsidRPr="000B4E3A">
        <w:rPr>
          <w:rFonts w:ascii="Calibri" w:hAnsi="Calibri" w:cs="Calibri"/>
        </w:rPr>
        <w:t>investment structures</w:t>
      </w:r>
      <w:r w:rsidR="00E73C3E" w:rsidRPr="000B4E3A">
        <w:rPr>
          <w:rFonts w:ascii="Calibri" w:hAnsi="Calibri" w:cs="Calibri"/>
        </w:rPr>
        <w:t xml:space="preserve"> at both the closed end fund level and w</w:t>
      </w:r>
      <w:r w:rsidR="00865DCF" w:rsidRPr="000B4E3A">
        <w:rPr>
          <w:rFonts w:ascii="Calibri" w:hAnsi="Calibri" w:cs="Calibri"/>
        </w:rPr>
        <w:t>ithin customized client specific solutions.</w:t>
      </w:r>
      <w:r w:rsidRPr="000B4E3A">
        <w:rPr>
          <w:rFonts w:ascii="Calibri" w:hAnsi="Calibri" w:cs="Calibri"/>
        </w:rPr>
        <w:t xml:space="preserve"> </w:t>
      </w:r>
    </w:p>
    <w:p w14:paraId="68463FA4" w14:textId="2FA855F0" w:rsidR="00D95D3E" w:rsidRPr="000B4E3A" w:rsidRDefault="00D95D3E" w:rsidP="00632553">
      <w:pPr>
        <w:pStyle w:val="ListParagraph"/>
        <w:numPr>
          <w:ilvl w:val="1"/>
          <w:numId w:val="3"/>
        </w:numPr>
        <w:ind w:right="-14"/>
        <w:rPr>
          <w:rFonts w:ascii="Calibri" w:hAnsi="Calibri" w:cs="Calibri"/>
        </w:rPr>
      </w:pPr>
      <w:r w:rsidRPr="000B4E3A">
        <w:rPr>
          <w:rFonts w:ascii="Calibri" w:hAnsi="Calibri" w:cs="Calibri"/>
        </w:rPr>
        <w:t>If you have utilized seconda</w:t>
      </w:r>
      <w:r w:rsidR="004B393F">
        <w:rPr>
          <w:rFonts w:ascii="Calibri" w:hAnsi="Calibri" w:cs="Calibri"/>
        </w:rPr>
        <w:t>ries</w:t>
      </w:r>
      <w:r w:rsidRPr="000B4E3A">
        <w:rPr>
          <w:rFonts w:ascii="Calibri" w:hAnsi="Calibri" w:cs="Calibri"/>
        </w:rPr>
        <w:t xml:space="preserve"> as a core part of a broader SMA/FOO structure</w:t>
      </w:r>
      <w:r w:rsidR="001545B8">
        <w:rPr>
          <w:rFonts w:ascii="Calibri" w:hAnsi="Calibri" w:cs="Calibri"/>
        </w:rPr>
        <w:t>,</w:t>
      </w:r>
      <w:r w:rsidRPr="000B4E3A">
        <w:rPr>
          <w:rFonts w:ascii="Calibri" w:hAnsi="Calibri" w:cs="Calibri"/>
        </w:rPr>
        <w:t xml:space="preserve"> please discuss the </w:t>
      </w:r>
      <w:r w:rsidR="003B1F0F" w:rsidRPr="000B4E3A">
        <w:rPr>
          <w:rFonts w:ascii="Calibri" w:hAnsi="Calibri" w:cs="Calibri"/>
        </w:rPr>
        <w:t xml:space="preserve">strategic rationale for </w:t>
      </w:r>
      <w:r w:rsidR="000D3CD4" w:rsidRPr="000B4E3A">
        <w:rPr>
          <w:rFonts w:ascii="Calibri" w:hAnsi="Calibri" w:cs="Calibri"/>
        </w:rPr>
        <w:t>utilizing secondaries.</w:t>
      </w:r>
    </w:p>
    <w:p w14:paraId="2D1B236E" w14:textId="7A01442B" w:rsidR="00632553" w:rsidRPr="000B4E3A" w:rsidRDefault="00632553" w:rsidP="00632553">
      <w:pPr>
        <w:pStyle w:val="ListParagraph"/>
        <w:numPr>
          <w:ilvl w:val="1"/>
          <w:numId w:val="3"/>
        </w:numPr>
        <w:ind w:right="-14"/>
        <w:rPr>
          <w:rFonts w:ascii="Calibri" w:hAnsi="Calibri" w:cs="Calibri"/>
        </w:rPr>
      </w:pPr>
      <w:r w:rsidRPr="000B4E3A">
        <w:rPr>
          <w:rFonts w:ascii="Calibri" w:hAnsi="Calibri" w:cs="Calibri"/>
        </w:rPr>
        <w:t xml:space="preserve">Discuss your experience, capabilities, and expertise in building and managing customized and open-ended private equity portfolios.  </w:t>
      </w:r>
    </w:p>
    <w:p w14:paraId="480952E0" w14:textId="551C09F6" w:rsidR="0001726B" w:rsidRPr="000B4E3A" w:rsidRDefault="0087586B" w:rsidP="00632553">
      <w:pPr>
        <w:pStyle w:val="ListParagraph"/>
        <w:numPr>
          <w:ilvl w:val="1"/>
          <w:numId w:val="3"/>
        </w:numPr>
        <w:spacing w:after="0"/>
        <w:ind w:right="-14"/>
        <w:rPr>
          <w:rFonts w:ascii="Calibri" w:hAnsi="Calibri" w:cs="Calibri"/>
        </w:rPr>
      </w:pPr>
      <w:r>
        <w:rPr>
          <w:rFonts w:ascii="Calibri" w:hAnsi="Calibri" w:cs="Calibri"/>
        </w:rPr>
        <w:t>D</w:t>
      </w:r>
      <w:r w:rsidR="0001726B" w:rsidRPr="000B4E3A">
        <w:rPr>
          <w:rFonts w:ascii="Calibri" w:hAnsi="Calibri" w:cs="Calibri"/>
        </w:rPr>
        <w:t>iscuss your track record across secondary funds, primary funds, co-investments, and relevant SMA/FOOs.</w:t>
      </w:r>
      <w:r w:rsidR="002F107C" w:rsidRPr="000B4E3A">
        <w:rPr>
          <w:rFonts w:ascii="Calibri" w:hAnsi="Calibri" w:cs="Calibri"/>
        </w:rPr>
        <w:t xml:space="preserve">  Provide quantitative metrics</w:t>
      </w:r>
      <w:r w:rsidR="00A83A43" w:rsidRPr="000B4E3A">
        <w:rPr>
          <w:rFonts w:ascii="Calibri" w:hAnsi="Calibri" w:cs="Calibri"/>
        </w:rPr>
        <w:t xml:space="preserve"> to</w:t>
      </w:r>
      <w:r w:rsidR="001514C9" w:rsidRPr="000B4E3A">
        <w:rPr>
          <w:rFonts w:ascii="Calibri" w:hAnsi="Calibri" w:cs="Calibri"/>
        </w:rPr>
        <w:t xml:space="preserve"> exhibit </w:t>
      </w:r>
      <w:r w:rsidR="00A83A43" w:rsidRPr="000B4E3A">
        <w:rPr>
          <w:rFonts w:ascii="Calibri" w:hAnsi="Calibri" w:cs="Calibri"/>
        </w:rPr>
        <w:t xml:space="preserve">performance success </w:t>
      </w:r>
      <w:r w:rsidR="001514C9" w:rsidRPr="000B4E3A">
        <w:rPr>
          <w:rFonts w:ascii="Calibri" w:hAnsi="Calibri" w:cs="Calibri"/>
        </w:rPr>
        <w:t xml:space="preserve">while also including a qualitative discussion </w:t>
      </w:r>
      <w:r>
        <w:rPr>
          <w:rFonts w:ascii="Calibri" w:hAnsi="Calibri" w:cs="Calibri"/>
        </w:rPr>
        <w:t>to best explain</w:t>
      </w:r>
      <w:r w:rsidR="00F86D42" w:rsidRPr="000B4E3A">
        <w:rPr>
          <w:rFonts w:ascii="Calibri" w:hAnsi="Calibri" w:cs="Calibri"/>
        </w:rPr>
        <w:t xml:space="preserve"> investment results.</w:t>
      </w:r>
    </w:p>
    <w:p w14:paraId="3254BE0F" w14:textId="77777777" w:rsidR="007074C2" w:rsidRDefault="007074C2" w:rsidP="007074C2">
      <w:pPr>
        <w:pStyle w:val="ListParagraph"/>
        <w:spacing w:after="0"/>
        <w:ind w:left="1080" w:right="-14"/>
        <w:rPr>
          <w:rFonts w:ascii="Calibri" w:hAnsi="Calibri" w:cs="Calibri"/>
        </w:rPr>
      </w:pPr>
    </w:p>
    <w:p w14:paraId="28ABA1D5" w14:textId="77777777" w:rsidR="00A767F8" w:rsidRPr="000B4E3A" w:rsidRDefault="00A767F8" w:rsidP="00A767F8">
      <w:pPr>
        <w:pStyle w:val="ListParagraph"/>
        <w:numPr>
          <w:ilvl w:val="0"/>
          <w:numId w:val="3"/>
        </w:numPr>
        <w:spacing w:after="0"/>
        <w:ind w:right="-14"/>
        <w:rPr>
          <w:rFonts w:ascii="Calibri" w:hAnsi="Calibri" w:cs="Calibri"/>
        </w:rPr>
      </w:pPr>
      <w:r>
        <w:rPr>
          <w:rFonts w:ascii="Calibri" w:hAnsi="Calibri" w:cs="Calibri"/>
        </w:rPr>
        <w:t>Proposed Solution</w:t>
      </w:r>
      <w:r w:rsidRPr="000B4E3A">
        <w:rPr>
          <w:rFonts w:ascii="Calibri" w:hAnsi="Calibri" w:cs="Calibri"/>
        </w:rPr>
        <w:t>:</w:t>
      </w:r>
    </w:p>
    <w:p w14:paraId="02CB69A8" w14:textId="77777777" w:rsidR="00A767F8" w:rsidRDefault="00A767F8" w:rsidP="00A767F8">
      <w:pPr>
        <w:pStyle w:val="ListParagraph"/>
        <w:numPr>
          <w:ilvl w:val="1"/>
          <w:numId w:val="3"/>
        </w:numPr>
        <w:spacing w:after="0"/>
        <w:ind w:right="-14"/>
        <w:rPr>
          <w:rFonts w:ascii="Calibri" w:hAnsi="Calibri" w:cs="Calibri"/>
        </w:rPr>
      </w:pPr>
      <w:r>
        <w:rPr>
          <w:rFonts w:ascii="Calibri" w:hAnsi="Calibri" w:cs="Calibri"/>
        </w:rPr>
        <w:t>Please describe your proposed solution for IPOPIF including a model portfolio.</w:t>
      </w:r>
    </w:p>
    <w:p w14:paraId="5B6C370D" w14:textId="44516CE5" w:rsidR="00A767F8" w:rsidRPr="000B4E3A" w:rsidRDefault="00A767F8" w:rsidP="00A767F8">
      <w:pPr>
        <w:pStyle w:val="ListParagraph"/>
        <w:numPr>
          <w:ilvl w:val="1"/>
          <w:numId w:val="3"/>
        </w:numPr>
        <w:spacing w:after="0"/>
        <w:ind w:right="-14"/>
        <w:rPr>
          <w:rFonts w:ascii="Calibri" w:hAnsi="Calibri" w:cs="Calibri"/>
        </w:rPr>
      </w:pPr>
      <w:r w:rsidRPr="000B4E3A">
        <w:rPr>
          <w:rFonts w:ascii="Calibri" w:hAnsi="Calibri" w:cs="Calibri"/>
        </w:rPr>
        <w:t xml:space="preserve">Explain your rationale for constructing your portfolio including pacing assumptions, short term and long-term target exposures, return/risk considerations, potential use of leverage and most importantly why your proposed structure makes the most sense as IPOPIF’s critical first deployment ever into private equity. </w:t>
      </w:r>
    </w:p>
    <w:p w14:paraId="6188E349" w14:textId="77777777" w:rsidR="00A767F8" w:rsidRPr="000B4E3A" w:rsidRDefault="00A767F8" w:rsidP="00A767F8">
      <w:pPr>
        <w:pStyle w:val="ListParagraph"/>
        <w:numPr>
          <w:ilvl w:val="1"/>
          <w:numId w:val="3"/>
        </w:numPr>
        <w:ind w:right="-14"/>
        <w:rPr>
          <w:rFonts w:ascii="Calibri" w:hAnsi="Calibri" w:cs="Calibri"/>
        </w:rPr>
      </w:pPr>
      <w:r w:rsidRPr="000B4E3A">
        <w:rPr>
          <w:rFonts w:ascii="Calibri" w:hAnsi="Calibri" w:cs="Calibri"/>
        </w:rPr>
        <w:t>Articulate how your proposed solution</w:t>
      </w:r>
      <w:r>
        <w:rPr>
          <w:rFonts w:ascii="Calibri" w:hAnsi="Calibri" w:cs="Calibri"/>
        </w:rPr>
        <w:t xml:space="preserve"> best achieves</w:t>
      </w:r>
      <w:r w:rsidRPr="000B4E3A">
        <w:rPr>
          <w:rFonts w:ascii="Calibri" w:hAnsi="Calibri" w:cs="Calibri"/>
        </w:rPr>
        <w:t xml:space="preserve"> the </w:t>
      </w:r>
      <w:r>
        <w:rPr>
          <w:rFonts w:ascii="Calibri" w:hAnsi="Calibri" w:cs="Calibri"/>
        </w:rPr>
        <w:t xml:space="preserve">Scope of Services. </w:t>
      </w:r>
    </w:p>
    <w:p w14:paraId="1BC2E38E" w14:textId="77777777" w:rsidR="004027F2" w:rsidRDefault="004027F2" w:rsidP="004027F2">
      <w:pPr>
        <w:pStyle w:val="ListParagraph"/>
        <w:numPr>
          <w:ilvl w:val="1"/>
          <w:numId w:val="3"/>
        </w:numPr>
        <w:spacing w:after="0"/>
        <w:ind w:right="-14"/>
        <w:rPr>
          <w:rFonts w:ascii="Calibri" w:hAnsi="Calibri" w:cs="Calibri"/>
        </w:rPr>
      </w:pPr>
      <w:r w:rsidRPr="000B4E3A">
        <w:rPr>
          <w:rFonts w:ascii="Calibri" w:hAnsi="Calibri" w:cs="Calibri"/>
        </w:rPr>
        <w:t xml:space="preserve">Please make recommendations regarding </w:t>
      </w:r>
      <w:r>
        <w:rPr>
          <w:rFonts w:ascii="Calibri" w:hAnsi="Calibri" w:cs="Calibri"/>
        </w:rPr>
        <w:t>best practices</w:t>
      </w:r>
      <w:r w:rsidRPr="000B4E3A">
        <w:rPr>
          <w:rFonts w:ascii="Calibri" w:hAnsi="Calibri" w:cs="Calibri"/>
        </w:rPr>
        <w:t xml:space="preserve"> structure for a customized account including recommended fee structure</w:t>
      </w:r>
      <w:r>
        <w:rPr>
          <w:rFonts w:ascii="Calibri" w:hAnsi="Calibri" w:cs="Calibri"/>
        </w:rPr>
        <w:t xml:space="preserve"> </w:t>
      </w:r>
      <w:r w:rsidRPr="000B4E3A">
        <w:rPr>
          <w:rFonts w:ascii="Calibri" w:hAnsi="Calibri" w:cs="Calibri"/>
        </w:rPr>
        <w:t>(management fee, profit share, hurdle, administrative fee)</w:t>
      </w:r>
      <w:r>
        <w:rPr>
          <w:rFonts w:ascii="Calibri" w:hAnsi="Calibri" w:cs="Calibri"/>
        </w:rPr>
        <w:t>.</w:t>
      </w:r>
    </w:p>
    <w:p w14:paraId="5178D433" w14:textId="77777777" w:rsidR="00A767F8" w:rsidRPr="000B4E3A" w:rsidRDefault="00A767F8" w:rsidP="007074C2">
      <w:pPr>
        <w:pStyle w:val="ListParagraph"/>
        <w:spacing w:after="0"/>
        <w:ind w:left="1080" w:right="-14"/>
        <w:rPr>
          <w:rFonts w:ascii="Calibri" w:hAnsi="Calibri" w:cs="Calibri"/>
        </w:rPr>
      </w:pPr>
    </w:p>
    <w:p w14:paraId="5964342D" w14:textId="6C63720E" w:rsidR="003B1F0F" w:rsidRPr="000B4E3A" w:rsidRDefault="0001726B" w:rsidP="003B1F0F">
      <w:pPr>
        <w:pStyle w:val="ListParagraph"/>
        <w:numPr>
          <w:ilvl w:val="0"/>
          <w:numId w:val="3"/>
        </w:numPr>
        <w:spacing w:after="0"/>
        <w:ind w:right="-14"/>
        <w:rPr>
          <w:rFonts w:ascii="Calibri" w:hAnsi="Calibri" w:cs="Calibri"/>
        </w:rPr>
      </w:pPr>
      <w:r w:rsidRPr="000B4E3A">
        <w:rPr>
          <w:rFonts w:ascii="Calibri" w:hAnsi="Calibri" w:cs="Calibri"/>
        </w:rPr>
        <w:t xml:space="preserve">Performance </w:t>
      </w:r>
      <w:r w:rsidR="003B1F0F" w:rsidRPr="000B4E3A">
        <w:rPr>
          <w:rFonts w:ascii="Calibri" w:hAnsi="Calibri" w:cs="Calibri"/>
        </w:rPr>
        <w:t>Reporting:</w:t>
      </w:r>
    </w:p>
    <w:p w14:paraId="3D1BC726" w14:textId="69FE2736" w:rsidR="0001726B" w:rsidRPr="000B4E3A" w:rsidRDefault="0001726B" w:rsidP="0001726B">
      <w:pPr>
        <w:pStyle w:val="ListParagraph"/>
        <w:numPr>
          <w:ilvl w:val="1"/>
          <w:numId w:val="3"/>
        </w:numPr>
        <w:spacing w:after="0"/>
        <w:ind w:right="-14"/>
        <w:rPr>
          <w:rFonts w:ascii="Calibri" w:hAnsi="Calibri" w:cs="Calibri"/>
        </w:rPr>
      </w:pPr>
      <w:r w:rsidRPr="000B4E3A">
        <w:rPr>
          <w:rFonts w:ascii="Calibri" w:hAnsi="Calibri" w:cs="Calibri"/>
        </w:rPr>
        <w:t>Provide examples of quarterly reporting.</w:t>
      </w:r>
    </w:p>
    <w:p w14:paraId="06976F7A" w14:textId="0DA4C410" w:rsidR="0001726B" w:rsidRPr="000B4E3A" w:rsidRDefault="0001726B" w:rsidP="0001726B">
      <w:pPr>
        <w:pStyle w:val="ListParagraph"/>
        <w:numPr>
          <w:ilvl w:val="1"/>
          <w:numId w:val="3"/>
        </w:numPr>
        <w:spacing w:after="0"/>
        <w:ind w:right="-14"/>
        <w:rPr>
          <w:rFonts w:ascii="Calibri" w:hAnsi="Calibri" w:cs="Calibri"/>
        </w:rPr>
      </w:pPr>
      <w:r w:rsidRPr="000B4E3A">
        <w:rPr>
          <w:rFonts w:ascii="Calibri" w:hAnsi="Calibri" w:cs="Calibri"/>
        </w:rPr>
        <w:t>What is the target/typical report preparation time following a quarter end?</w:t>
      </w:r>
    </w:p>
    <w:p w14:paraId="771495CE" w14:textId="6A5504FE" w:rsidR="0001726B" w:rsidRDefault="0001726B" w:rsidP="0001726B">
      <w:pPr>
        <w:pStyle w:val="ListParagraph"/>
        <w:numPr>
          <w:ilvl w:val="1"/>
          <w:numId w:val="3"/>
        </w:numPr>
        <w:spacing w:after="0"/>
        <w:ind w:right="-14"/>
        <w:rPr>
          <w:rFonts w:ascii="Calibri" w:hAnsi="Calibri" w:cs="Calibri"/>
        </w:rPr>
      </w:pPr>
      <w:r w:rsidRPr="000B4E3A">
        <w:rPr>
          <w:rFonts w:ascii="Calibri" w:hAnsi="Calibri" w:cs="Calibri"/>
        </w:rPr>
        <w:t xml:space="preserve">Discuss the benchmarking data that </w:t>
      </w:r>
      <w:r w:rsidR="004525AD">
        <w:rPr>
          <w:rFonts w:ascii="Calibri" w:hAnsi="Calibri" w:cs="Calibri"/>
        </w:rPr>
        <w:t>will be utilized to measure success</w:t>
      </w:r>
      <w:r w:rsidR="00C5318D">
        <w:rPr>
          <w:rFonts w:ascii="Calibri" w:hAnsi="Calibri" w:cs="Calibri"/>
        </w:rPr>
        <w:t xml:space="preserve"> for the IPOPIF portfolio</w:t>
      </w:r>
      <w:r w:rsidRPr="000B4E3A">
        <w:rPr>
          <w:rFonts w:ascii="Calibri" w:hAnsi="Calibri" w:cs="Calibri"/>
        </w:rPr>
        <w:t xml:space="preserve">.  If your recommended benchmark includes a peer group </w:t>
      </w:r>
      <w:r w:rsidR="0046063D" w:rsidRPr="000B4E3A">
        <w:rPr>
          <w:rFonts w:ascii="Calibri" w:hAnsi="Calibri" w:cs="Calibri"/>
        </w:rPr>
        <w:t>universe,</w:t>
      </w:r>
      <w:r w:rsidRPr="000B4E3A">
        <w:rPr>
          <w:rFonts w:ascii="Calibri" w:hAnsi="Calibri" w:cs="Calibri"/>
        </w:rPr>
        <w:t xml:space="preserve"> please discuss the choices</w:t>
      </w:r>
      <w:r w:rsidR="00C5318D">
        <w:rPr>
          <w:rFonts w:ascii="Calibri" w:hAnsi="Calibri" w:cs="Calibri"/>
        </w:rPr>
        <w:t xml:space="preserve"> available</w:t>
      </w:r>
      <w:r w:rsidRPr="000B4E3A">
        <w:rPr>
          <w:rFonts w:ascii="Calibri" w:hAnsi="Calibri" w:cs="Calibri"/>
        </w:rPr>
        <w:t xml:space="preserve"> and your top choice.</w:t>
      </w:r>
    </w:p>
    <w:p w14:paraId="01BAA6D9" w14:textId="77777777" w:rsidR="007074C2" w:rsidRPr="000B4E3A" w:rsidRDefault="007074C2" w:rsidP="007074C2">
      <w:pPr>
        <w:pStyle w:val="ListParagraph"/>
        <w:spacing w:after="0"/>
        <w:ind w:left="1080" w:right="-14"/>
        <w:rPr>
          <w:rFonts w:ascii="Calibri" w:hAnsi="Calibri" w:cs="Calibri"/>
        </w:rPr>
      </w:pPr>
    </w:p>
    <w:p w14:paraId="01D4F313" w14:textId="20B1D6D7" w:rsidR="0001726B" w:rsidRPr="000B4E3A" w:rsidRDefault="0001726B" w:rsidP="0001726B">
      <w:pPr>
        <w:pStyle w:val="ListParagraph"/>
        <w:numPr>
          <w:ilvl w:val="0"/>
          <w:numId w:val="3"/>
        </w:numPr>
        <w:spacing w:after="0"/>
        <w:ind w:right="-14"/>
        <w:rPr>
          <w:rFonts w:ascii="Calibri" w:hAnsi="Calibri" w:cs="Calibri"/>
        </w:rPr>
      </w:pPr>
      <w:r w:rsidRPr="000B4E3A">
        <w:rPr>
          <w:rFonts w:ascii="Calibri" w:hAnsi="Calibri" w:cs="Calibri"/>
        </w:rPr>
        <w:t>Please summarize your firm’s differentiating strengths for this mandate.</w:t>
      </w:r>
    </w:p>
    <w:p w14:paraId="298BF4D8" w14:textId="77777777" w:rsidR="00E61B88" w:rsidRPr="000B4E3A" w:rsidRDefault="00E61B88" w:rsidP="00E61B88">
      <w:pPr>
        <w:spacing w:after="0"/>
        <w:ind w:right="-14"/>
        <w:rPr>
          <w:rFonts w:ascii="Calibri" w:hAnsi="Calibri" w:cs="Calibri"/>
        </w:rPr>
      </w:pPr>
    </w:p>
    <w:p w14:paraId="2D6FD22D" w14:textId="77777777" w:rsidR="00632553" w:rsidRPr="000B4E3A" w:rsidRDefault="00632553" w:rsidP="00632553">
      <w:pPr>
        <w:pStyle w:val="ListParagraph"/>
        <w:spacing w:after="0"/>
        <w:ind w:left="360" w:right="-14"/>
        <w:rPr>
          <w:rFonts w:ascii="Calibri" w:hAnsi="Calibri" w:cs="Calibri"/>
        </w:rPr>
      </w:pPr>
    </w:p>
    <w:p w14:paraId="7DC4FFA0" w14:textId="77777777" w:rsidR="00932634" w:rsidRPr="000B4E3A" w:rsidRDefault="00932634" w:rsidP="00932634">
      <w:pPr>
        <w:ind w:right="-14"/>
        <w:rPr>
          <w:rFonts w:ascii="Calibri" w:hAnsi="Calibri" w:cs="Calibri"/>
        </w:rPr>
      </w:pPr>
    </w:p>
    <w:bookmarkEnd w:id="0"/>
    <w:p w14:paraId="7E288F8D" w14:textId="77777777" w:rsidR="008F73E4" w:rsidRPr="000B4E3A" w:rsidRDefault="008F73E4">
      <w:pPr>
        <w:rPr>
          <w:rFonts w:ascii="Calibri" w:hAnsi="Calibri" w:cs="Calibri"/>
        </w:rPr>
      </w:pPr>
    </w:p>
    <w:sectPr w:rsidR="008F73E4" w:rsidRPr="000B4E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749AA" w14:textId="77777777" w:rsidR="001A0688" w:rsidRDefault="001A0688" w:rsidP="00D72BA2">
      <w:pPr>
        <w:spacing w:after="0" w:line="240" w:lineRule="auto"/>
      </w:pPr>
      <w:r>
        <w:separator/>
      </w:r>
    </w:p>
  </w:endnote>
  <w:endnote w:type="continuationSeparator" w:id="0">
    <w:p w14:paraId="7EE85964" w14:textId="77777777" w:rsidR="001A0688" w:rsidRDefault="001A0688" w:rsidP="00D7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6669" w14:textId="4BBE6AE7" w:rsidR="001812DD" w:rsidRPr="001812DD" w:rsidRDefault="001812DD" w:rsidP="001812DD">
    <w:pPr>
      <w:tabs>
        <w:tab w:val="center" w:pos="4680"/>
        <w:tab w:val="right" w:pos="9360"/>
      </w:tabs>
      <w:spacing w:after="0" w:line="240" w:lineRule="auto"/>
      <w:rPr>
        <w:sz w:val="24"/>
        <w:szCs w:val="24"/>
      </w:rPr>
    </w:pPr>
    <w:r w:rsidRPr="001812DD">
      <w:rPr>
        <w:sz w:val="24"/>
        <w:szCs w:val="24"/>
      </w:rPr>
      <w:t xml:space="preserve">IPOPIF </w:t>
    </w:r>
    <w:r w:rsidR="00A20B8D">
      <w:rPr>
        <w:sz w:val="24"/>
        <w:szCs w:val="24"/>
      </w:rPr>
      <w:t>PE Search</w:t>
    </w:r>
    <w:r w:rsidRPr="001812DD">
      <w:rPr>
        <w:sz w:val="24"/>
        <w:szCs w:val="24"/>
      </w:rPr>
      <w:t xml:space="preserve"> RFP</w:t>
    </w:r>
    <w:r w:rsidRPr="001812DD">
      <w:rPr>
        <w:sz w:val="24"/>
        <w:szCs w:val="24"/>
      </w:rPr>
      <w:tab/>
    </w:r>
    <w:r w:rsidRPr="001812DD">
      <w:rPr>
        <w:sz w:val="24"/>
        <w:szCs w:val="24"/>
      </w:rPr>
      <w:tab/>
      <w:t xml:space="preserve">Page </w:t>
    </w:r>
    <w:r w:rsidRPr="001812DD">
      <w:rPr>
        <w:sz w:val="24"/>
        <w:szCs w:val="24"/>
      </w:rPr>
      <w:fldChar w:fldCharType="begin"/>
    </w:r>
    <w:r w:rsidRPr="001812DD">
      <w:rPr>
        <w:sz w:val="24"/>
        <w:szCs w:val="24"/>
      </w:rPr>
      <w:instrText xml:space="preserve"> PAGE  \* Arabic  \* MERGEFORMAT </w:instrText>
    </w:r>
    <w:r w:rsidRPr="001812DD">
      <w:rPr>
        <w:sz w:val="24"/>
        <w:szCs w:val="24"/>
      </w:rPr>
      <w:fldChar w:fldCharType="separate"/>
    </w:r>
    <w:r w:rsidRPr="001812DD">
      <w:rPr>
        <w:sz w:val="24"/>
        <w:szCs w:val="24"/>
      </w:rPr>
      <w:t>1</w:t>
    </w:r>
    <w:r w:rsidRPr="001812DD">
      <w:rPr>
        <w:sz w:val="24"/>
        <w:szCs w:val="24"/>
      </w:rPr>
      <w:fldChar w:fldCharType="end"/>
    </w:r>
    <w:r w:rsidRPr="001812DD">
      <w:rPr>
        <w:sz w:val="24"/>
        <w:szCs w:val="24"/>
      </w:rPr>
      <w:t xml:space="preserve"> of </w:t>
    </w:r>
    <w:r w:rsidRPr="001812DD">
      <w:rPr>
        <w:sz w:val="24"/>
        <w:szCs w:val="24"/>
      </w:rPr>
      <w:fldChar w:fldCharType="begin"/>
    </w:r>
    <w:r w:rsidRPr="001812DD">
      <w:rPr>
        <w:sz w:val="24"/>
        <w:szCs w:val="24"/>
      </w:rPr>
      <w:instrText xml:space="preserve"> NUMPAGES   \* MERGEFORMAT </w:instrText>
    </w:r>
    <w:r w:rsidRPr="001812DD">
      <w:rPr>
        <w:sz w:val="24"/>
        <w:szCs w:val="24"/>
      </w:rPr>
      <w:fldChar w:fldCharType="separate"/>
    </w:r>
    <w:r w:rsidRPr="001812DD">
      <w:rPr>
        <w:sz w:val="24"/>
        <w:szCs w:val="24"/>
      </w:rPr>
      <w:t>2</w:t>
    </w:r>
    <w:r w:rsidRPr="001812DD">
      <w:rPr>
        <w:noProof/>
        <w:sz w:val="24"/>
        <w:szCs w:val="24"/>
      </w:rPr>
      <w:fldChar w:fldCharType="end"/>
    </w:r>
  </w:p>
  <w:p w14:paraId="19169B12" w14:textId="77777777" w:rsidR="001812DD" w:rsidRPr="001812DD" w:rsidRDefault="001812DD" w:rsidP="001812DD">
    <w:pPr>
      <w:tabs>
        <w:tab w:val="center" w:pos="4680"/>
        <w:tab w:val="right" w:pos="9360"/>
      </w:tabs>
      <w:spacing w:after="0" w:line="240" w:lineRule="auto"/>
      <w:rPr>
        <w:sz w:val="24"/>
        <w:szCs w:val="24"/>
      </w:rPr>
    </w:pPr>
    <w:r w:rsidRPr="001812DD">
      <w:rPr>
        <w:sz w:val="24"/>
        <w:szCs w:val="24"/>
      </w:rPr>
      <w:t>Exhibit 1 – Request for Information</w:t>
    </w:r>
  </w:p>
  <w:p w14:paraId="06A4A2AE" w14:textId="52E74205" w:rsidR="00D72BA2" w:rsidRDefault="00D7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72D40" w14:textId="77777777" w:rsidR="001A0688" w:rsidRDefault="001A0688" w:rsidP="00D72BA2">
      <w:pPr>
        <w:spacing w:after="0" w:line="240" w:lineRule="auto"/>
      </w:pPr>
      <w:r>
        <w:separator/>
      </w:r>
    </w:p>
  </w:footnote>
  <w:footnote w:type="continuationSeparator" w:id="0">
    <w:p w14:paraId="1E063823" w14:textId="77777777" w:rsidR="001A0688" w:rsidRDefault="001A0688" w:rsidP="00D72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0BD"/>
    <w:multiLevelType w:val="hybridMultilevel"/>
    <w:tmpl w:val="88801C22"/>
    <w:lvl w:ilvl="0" w:tplc="04090005">
      <w:start w:val="1"/>
      <w:numFmt w:val="bullet"/>
      <w:lvlText w:val=""/>
      <w:lvlJc w:val="left"/>
      <w:pPr>
        <w:ind w:left="475" w:hanging="360"/>
      </w:pPr>
      <w:rPr>
        <w:rFonts w:ascii="Wingdings" w:hAnsi="Wingdings" w:hint="default"/>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 w15:restartNumberingAfterBreak="0">
    <w:nsid w:val="32EF3FA7"/>
    <w:multiLevelType w:val="hybridMultilevel"/>
    <w:tmpl w:val="3BC8C112"/>
    <w:lvl w:ilvl="0" w:tplc="0409000F">
      <w:start w:val="1"/>
      <w:numFmt w:val="decimal"/>
      <w:lvlText w:val="%1."/>
      <w:lvlJc w:val="left"/>
      <w:pPr>
        <w:ind w:left="475" w:hanging="360"/>
      </w:p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3A0D3775"/>
    <w:multiLevelType w:val="hybridMultilevel"/>
    <w:tmpl w:val="674C2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5C11A5"/>
    <w:multiLevelType w:val="hybridMultilevel"/>
    <w:tmpl w:val="1DF45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8201224">
    <w:abstractNumId w:val="0"/>
  </w:num>
  <w:num w:numId="2" w16cid:durableId="1352562843">
    <w:abstractNumId w:val="1"/>
  </w:num>
  <w:num w:numId="3" w16cid:durableId="16350581">
    <w:abstractNumId w:val="2"/>
  </w:num>
  <w:num w:numId="4" w16cid:durableId="65807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CF"/>
    <w:rsid w:val="00006C06"/>
    <w:rsid w:val="0001726B"/>
    <w:rsid w:val="00034F2B"/>
    <w:rsid w:val="000631F2"/>
    <w:rsid w:val="00080C9E"/>
    <w:rsid w:val="000B4E3A"/>
    <w:rsid w:val="000B564B"/>
    <w:rsid w:val="000B69C5"/>
    <w:rsid w:val="000D3CD4"/>
    <w:rsid w:val="00144021"/>
    <w:rsid w:val="001514C9"/>
    <w:rsid w:val="001545B8"/>
    <w:rsid w:val="001805E7"/>
    <w:rsid w:val="001812DD"/>
    <w:rsid w:val="0018560B"/>
    <w:rsid w:val="001A0688"/>
    <w:rsid w:val="00217C69"/>
    <w:rsid w:val="00231863"/>
    <w:rsid w:val="00270A9B"/>
    <w:rsid w:val="002A3782"/>
    <w:rsid w:val="002D381C"/>
    <w:rsid w:val="002F107C"/>
    <w:rsid w:val="002F65AE"/>
    <w:rsid w:val="003233E1"/>
    <w:rsid w:val="00330D99"/>
    <w:rsid w:val="003724DD"/>
    <w:rsid w:val="003731B5"/>
    <w:rsid w:val="00376632"/>
    <w:rsid w:val="003A1682"/>
    <w:rsid w:val="003B1F0F"/>
    <w:rsid w:val="004027F2"/>
    <w:rsid w:val="004525AD"/>
    <w:rsid w:val="00452CB5"/>
    <w:rsid w:val="0046063D"/>
    <w:rsid w:val="00483FEE"/>
    <w:rsid w:val="004B393F"/>
    <w:rsid w:val="004C2968"/>
    <w:rsid w:val="004E7B18"/>
    <w:rsid w:val="00507ABE"/>
    <w:rsid w:val="00524F5D"/>
    <w:rsid w:val="00530116"/>
    <w:rsid w:val="005556FF"/>
    <w:rsid w:val="00582B89"/>
    <w:rsid w:val="005913B1"/>
    <w:rsid w:val="00593CD7"/>
    <w:rsid w:val="005B04FE"/>
    <w:rsid w:val="005D49F1"/>
    <w:rsid w:val="00630D99"/>
    <w:rsid w:val="00632553"/>
    <w:rsid w:val="00654ED3"/>
    <w:rsid w:val="006756DD"/>
    <w:rsid w:val="00686901"/>
    <w:rsid w:val="007074C2"/>
    <w:rsid w:val="00720A82"/>
    <w:rsid w:val="00724EEA"/>
    <w:rsid w:val="007440F7"/>
    <w:rsid w:val="00747989"/>
    <w:rsid w:val="00772364"/>
    <w:rsid w:val="00792E33"/>
    <w:rsid w:val="007B4384"/>
    <w:rsid w:val="007B60A0"/>
    <w:rsid w:val="007D29E8"/>
    <w:rsid w:val="00812434"/>
    <w:rsid w:val="0082571B"/>
    <w:rsid w:val="0086012D"/>
    <w:rsid w:val="00865DCF"/>
    <w:rsid w:val="00872AC7"/>
    <w:rsid w:val="00873899"/>
    <w:rsid w:val="0087586B"/>
    <w:rsid w:val="008A6912"/>
    <w:rsid w:val="008B30A3"/>
    <w:rsid w:val="008D47CE"/>
    <w:rsid w:val="008E758A"/>
    <w:rsid w:val="008F3390"/>
    <w:rsid w:val="008F73E4"/>
    <w:rsid w:val="009052AE"/>
    <w:rsid w:val="009218AB"/>
    <w:rsid w:val="00926475"/>
    <w:rsid w:val="00927CD4"/>
    <w:rsid w:val="00932634"/>
    <w:rsid w:val="009B4EFD"/>
    <w:rsid w:val="009C39B2"/>
    <w:rsid w:val="00A04F81"/>
    <w:rsid w:val="00A1473D"/>
    <w:rsid w:val="00A20B8D"/>
    <w:rsid w:val="00A713E4"/>
    <w:rsid w:val="00A7156C"/>
    <w:rsid w:val="00A767F8"/>
    <w:rsid w:val="00A76E0B"/>
    <w:rsid w:val="00A83A43"/>
    <w:rsid w:val="00AB1219"/>
    <w:rsid w:val="00AB5395"/>
    <w:rsid w:val="00AF67AA"/>
    <w:rsid w:val="00B14950"/>
    <w:rsid w:val="00B268DD"/>
    <w:rsid w:val="00B87054"/>
    <w:rsid w:val="00B918E0"/>
    <w:rsid w:val="00BB1F3C"/>
    <w:rsid w:val="00BC6553"/>
    <w:rsid w:val="00BC65BD"/>
    <w:rsid w:val="00BD6503"/>
    <w:rsid w:val="00C00B20"/>
    <w:rsid w:val="00C02657"/>
    <w:rsid w:val="00C5318D"/>
    <w:rsid w:val="00CA2671"/>
    <w:rsid w:val="00CB52CC"/>
    <w:rsid w:val="00CD47EC"/>
    <w:rsid w:val="00CE49CF"/>
    <w:rsid w:val="00D26A76"/>
    <w:rsid w:val="00D618D5"/>
    <w:rsid w:val="00D62FE6"/>
    <w:rsid w:val="00D67F73"/>
    <w:rsid w:val="00D714FF"/>
    <w:rsid w:val="00D72BA2"/>
    <w:rsid w:val="00D93923"/>
    <w:rsid w:val="00D95D3E"/>
    <w:rsid w:val="00E01A69"/>
    <w:rsid w:val="00E0743B"/>
    <w:rsid w:val="00E61B88"/>
    <w:rsid w:val="00E67840"/>
    <w:rsid w:val="00E73C3E"/>
    <w:rsid w:val="00E826F9"/>
    <w:rsid w:val="00EC6CF6"/>
    <w:rsid w:val="00EF7F59"/>
    <w:rsid w:val="00F103A2"/>
    <w:rsid w:val="00F227E2"/>
    <w:rsid w:val="00F656BF"/>
    <w:rsid w:val="00F6796A"/>
    <w:rsid w:val="00F813C4"/>
    <w:rsid w:val="00F86D42"/>
    <w:rsid w:val="00FA3AD5"/>
    <w:rsid w:val="00FB6FBF"/>
    <w:rsid w:val="00FD23F3"/>
    <w:rsid w:val="00FE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B710"/>
  <w15:chartTrackingRefBased/>
  <w15:docId w15:val="{198A7FAD-0359-478A-A265-DCA7070F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9CF"/>
    <w:pPr>
      <w:spacing w:line="259" w:lineRule="auto"/>
    </w:pPr>
    <w:rPr>
      <w:sz w:val="22"/>
      <w:szCs w:val="22"/>
    </w:rPr>
  </w:style>
  <w:style w:type="paragraph" w:styleId="Heading1">
    <w:name w:val="heading 1"/>
    <w:basedOn w:val="Normal"/>
    <w:next w:val="Normal"/>
    <w:link w:val="Heading1Char"/>
    <w:uiPriority w:val="9"/>
    <w:qFormat/>
    <w:rsid w:val="00CE4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9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CF"/>
    <w:rPr>
      <w:rFonts w:eastAsiaTheme="majorEastAsia" w:cstheme="majorBidi"/>
      <w:color w:val="272727" w:themeColor="text1" w:themeTint="D8"/>
    </w:rPr>
  </w:style>
  <w:style w:type="paragraph" w:styleId="Title">
    <w:name w:val="Title"/>
    <w:basedOn w:val="Normal"/>
    <w:next w:val="Normal"/>
    <w:link w:val="TitleChar"/>
    <w:uiPriority w:val="10"/>
    <w:qFormat/>
    <w:rsid w:val="00CE4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CF"/>
    <w:pPr>
      <w:spacing w:before="160"/>
      <w:jc w:val="center"/>
    </w:pPr>
    <w:rPr>
      <w:i/>
      <w:iCs/>
      <w:color w:val="404040" w:themeColor="text1" w:themeTint="BF"/>
    </w:rPr>
  </w:style>
  <w:style w:type="character" w:customStyle="1" w:styleId="QuoteChar">
    <w:name w:val="Quote Char"/>
    <w:basedOn w:val="DefaultParagraphFont"/>
    <w:link w:val="Quote"/>
    <w:uiPriority w:val="29"/>
    <w:rsid w:val="00CE49CF"/>
    <w:rPr>
      <w:i/>
      <w:iCs/>
      <w:color w:val="404040" w:themeColor="text1" w:themeTint="BF"/>
    </w:rPr>
  </w:style>
  <w:style w:type="paragraph" w:styleId="ListParagraph">
    <w:name w:val="List Paragraph"/>
    <w:basedOn w:val="Normal"/>
    <w:link w:val="ListParagraphChar"/>
    <w:uiPriority w:val="34"/>
    <w:qFormat/>
    <w:rsid w:val="00CE49CF"/>
    <w:pPr>
      <w:ind w:left="720"/>
      <w:contextualSpacing/>
    </w:pPr>
  </w:style>
  <w:style w:type="character" w:styleId="IntenseEmphasis">
    <w:name w:val="Intense Emphasis"/>
    <w:basedOn w:val="DefaultParagraphFont"/>
    <w:uiPriority w:val="21"/>
    <w:qFormat/>
    <w:rsid w:val="00CE49CF"/>
    <w:rPr>
      <w:i/>
      <w:iCs/>
      <w:color w:val="0F4761" w:themeColor="accent1" w:themeShade="BF"/>
    </w:rPr>
  </w:style>
  <w:style w:type="paragraph" w:styleId="IntenseQuote">
    <w:name w:val="Intense Quote"/>
    <w:basedOn w:val="Normal"/>
    <w:next w:val="Normal"/>
    <w:link w:val="IntenseQuoteChar"/>
    <w:uiPriority w:val="30"/>
    <w:qFormat/>
    <w:rsid w:val="00CE4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CF"/>
    <w:rPr>
      <w:i/>
      <w:iCs/>
      <w:color w:val="0F4761" w:themeColor="accent1" w:themeShade="BF"/>
    </w:rPr>
  </w:style>
  <w:style w:type="character" w:styleId="IntenseReference">
    <w:name w:val="Intense Reference"/>
    <w:basedOn w:val="DefaultParagraphFont"/>
    <w:uiPriority w:val="32"/>
    <w:qFormat/>
    <w:rsid w:val="00CE49CF"/>
    <w:rPr>
      <w:b/>
      <w:bCs/>
      <w:smallCaps/>
      <w:color w:val="0F4761" w:themeColor="accent1" w:themeShade="BF"/>
      <w:spacing w:val="5"/>
    </w:rPr>
  </w:style>
  <w:style w:type="character" w:customStyle="1" w:styleId="ListParagraphChar">
    <w:name w:val="List Paragraph Char"/>
    <w:link w:val="ListParagraph"/>
    <w:uiPriority w:val="34"/>
    <w:rsid w:val="00CE49CF"/>
  </w:style>
  <w:style w:type="paragraph" w:customStyle="1" w:styleId="Default">
    <w:name w:val="Default"/>
    <w:rsid w:val="00CE49CF"/>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D72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BA2"/>
    <w:rPr>
      <w:sz w:val="22"/>
      <w:szCs w:val="22"/>
    </w:rPr>
  </w:style>
  <w:style w:type="paragraph" w:styleId="Footer">
    <w:name w:val="footer"/>
    <w:basedOn w:val="Normal"/>
    <w:link w:val="FooterChar"/>
    <w:uiPriority w:val="99"/>
    <w:unhideWhenUsed/>
    <w:rsid w:val="00D72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BA2"/>
    <w:rPr>
      <w:sz w:val="22"/>
      <w:szCs w:val="22"/>
    </w:rPr>
  </w:style>
  <w:style w:type="paragraph" w:styleId="Revision">
    <w:name w:val="Revision"/>
    <w:hidden/>
    <w:uiPriority w:val="99"/>
    <w:semiHidden/>
    <w:rsid w:val="00330D99"/>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5FFFC9D384E41853487DD6573D9A9" ma:contentTypeVersion="15" ma:contentTypeDescription="Create a new document." ma:contentTypeScope="" ma:versionID="0a4fe62b72cc63eface702554eb6c79e">
  <xsd:schema xmlns:xsd="http://www.w3.org/2001/XMLSchema" xmlns:xs="http://www.w3.org/2001/XMLSchema" xmlns:p="http://schemas.microsoft.com/office/2006/metadata/properties" xmlns:ns2="e9453180-10b4-40b5-8911-5dd21c9879a3" xmlns:ns3="aa73bb71-a334-4f5c-b65f-05993128c900" targetNamespace="http://schemas.microsoft.com/office/2006/metadata/properties" ma:root="true" ma:fieldsID="93ad603f842fdd3cc746e18db9efaa97" ns2:_="" ns3:_="">
    <xsd:import namespace="e9453180-10b4-40b5-8911-5dd21c9879a3"/>
    <xsd:import namespace="aa73bb71-a334-4f5c-b65f-05993128c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53180-10b4-40b5-8911-5dd21c98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548cd-cb9c-4d42-ae2d-249dfe4f4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bb71-a334-4f5c-b65f-05993128c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524050-390b-4eda-ae7a-8803a400eeb7}" ma:internalName="TaxCatchAll" ma:showField="CatchAllData" ma:web="aa73bb71-a334-4f5c-b65f-05993128c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53180-10b4-40b5-8911-5dd21c9879a3">
      <Terms xmlns="http://schemas.microsoft.com/office/infopath/2007/PartnerControls"/>
    </lcf76f155ced4ddcb4097134ff3c332f>
    <TaxCatchAll xmlns="aa73bb71-a334-4f5c-b65f-05993128c900" xsi:nil="true"/>
  </documentManagement>
</p:properties>
</file>

<file path=customXml/itemProps1.xml><?xml version="1.0" encoding="utf-8"?>
<ds:datastoreItem xmlns:ds="http://schemas.openxmlformats.org/officeDocument/2006/customXml" ds:itemID="{2D1AAE37-402D-43E9-A4B3-830744D65A17}"/>
</file>

<file path=customXml/itemProps2.xml><?xml version="1.0" encoding="utf-8"?>
<ds:datastoreItem xmlns:ds="http://schemas.openxmlformats.org/officeDocument/2006/customXml" ds:itemID="{6A5B88F9-1FFB-487B-9D76-D4E417EE5307}"/>
</file>

<file path=customXml/itemProps3.xml><?xml version="1.0" encoding="utf-8"?>
<ds:datastoreItem xmlns:ds="http://schemas.openxmlformats.org/officeDocument/2006/customXml" ds:itemID="{0677BE90-E3F5-4B01-9DD1-5B427FB3B5C7}"/>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Turk</dc:creator>
  <cp:keywords/>
  <dc:description/>
  <cp:lastModifiedBy>Greg Turk</cp:lastModifiedBy>
  <cp:revision>2</cp:revision>
  <dcterms:created xsi:type="dcterms:W3CDTF">2025-08-29T12:21:00Z</dcterms:created>
  <dcterms:modified xsi:type="dcterms:W3CDTF">2025-08-29T12:21:00Z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0x0101006A55FFFC9D384E41853487DD6573D9A9</vt:lpwstr>
  </property>
</Properties>
</file>